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11.05.2023 08:22:24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средстава за одржавање хигијене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1022/2022, 06.04.2022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1.750.000,00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39800000-Производи за чишћење и полирање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средстава за одржавање хигијене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2022/С Ф02-0013142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09.04.2022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19.04.2022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Милица Вујанац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Набавка средстава за одржавање хигијене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19.04.2022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19.04.2022 12:15:11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САМОСТАЛНА ТРГОВИНСКО-КОМИСИОНА РАДЊА БОРКИН-С СРЂАН ГОЧАНИН ПРЕДУЗЕТНИК, НОВО СЕЛО, НОВОСЕЛСКА, 26, 36216, НОВО СЕЛО,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18.4.2022. 22:19:35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ВЛАДА МИТРОВИЋ ПР ТРГОВИНСКА РАДЊА Х2О ПЛУС БРЗИ БРОД, Ђорђа Коцића, 6, 18116, Брзи Брод,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19/04/22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19.4.2022. 00:59:02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В.К. ЦОМПАНY СОКОБАЊА, АЛЕКСЕ МАРКИШИЋА, 174,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30/2022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19.4.2022. 09:42:44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ТКР ФОX ЈАСМИНА ВУКОЈЕВИЋ ПРЕДУЗЕТНИК КРУШЕВАЦ, Балканска, 15, 37000  , Крушевац,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02-04/22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19.4.2022. 10:06:53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САМОСТАЛНА ТРГОВИНСКО-КОМИСИОНА РАДЊА БОРКИН-С СРЂАН ГОЧАНИН ПРЕДУЗЕТНИК, НОВО СЕЛО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1165384.17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1398461.00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складу са цланом 5.Модела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ТКР ФОX ЈАСМИНА ВУКОЈЕВИЋ ПРЕДУЗЕТНИК КРУШЕВАЦ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527485.00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632982.00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749650.00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899580.00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ВЛАДА МИТРОВИЋ ПР ТРГОВИНСКА РАДЊА Х2О ПЛУС БРЗИ БРОД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959860.00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1151832.00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одложено -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САМОСТАЛНА ТРГОВИНСКО-КОМИСИОНА РАДЊА БОРКИН-С СРЂАН ГОЧАНИН ПРЕДУЗЕТНИК, НОВО СЕЛО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1165384.17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1398461.00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складу са цланом 5.Модела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ТКР ФОX ЈАСМИНА ВУКОЈЕВИЋ ПРЕДУЗЕТНИК КРУШЕВАЦ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527485.00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632982.00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749650.00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899580.00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ВЛАДА МИТРОВИЋ ПР ТРГОВИНСКА РАДЊА Х2О ПЛУС БРЗИ БРОД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959860.00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1151832.00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одложено -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749.650,00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899.580,00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Понуђачу је упућен захтев за образложење цена, на који је одговорено у року.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ТКР ФОX ЈАСМИНА ВУКОЈЕВИЋ ПРЕДУЗЕТНИК КРУШЕВАЦ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527.485,00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632.982,00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Понуђачу је упућен захтев за образложење цена, на који је одговорено у траженом року.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САМОСТАЛНА ТРГОВИНСКО-КОМИСИОНА РАДЊА БОРКИН-С СРЂАН ГОЧАНИН ПРЕДУЗЕТНИК, НОВО СЕЛО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1.165.384,17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1.398.461,00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Понуђачу је упућен захтев за образложење цена на који је одговорио у року.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ВЛАДА МИТРОВИЋ ПР ТРГОВИНСКА РАДЊА Х2О ПЛУС БРЗИ БРОД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959.860,00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1.151.832,00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Понуђачу је упућен захтев за образложење цена, на који је одговорено у року.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ТКР ФОX ЈАСМИНА ВУКОЈЕВИЋ ПРЕДУЗЕТНИК КРУШЕВАЦ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527.485,00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749.650,00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ВЛАДА МИТРОВИЋ ПР ТРГОВИНСКА РАДЊА Х2О ПЛУС БРЗИ БРОД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959.860,00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САМОСТАЛНА ТРГОВИНСКО-КОМИСИОНА РАДЊА БОРКИН-С СРЂАН ГОЧАНИН ПРЕДУЗЕТНИК, НОВО СЕЛО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1.165.384,17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Наручилац је свим Понуђачима упутио захтев за образложење цена, у складу са одредбама ЗЈН, на који су сви понуђачи одговорили у року, с тиме да је понуђач ТКР ФОX ЈАСМИНА ВУКОЈЕВИЋ ПРЕДУЗЕТНИК КРУШЕВАЦ, детаљно образложио сваку ставку из понуде, са припадајућим трошковима, маржама и сл., те је из тог разлога и дат предлог да буде изабран за најповољнијег понуђача за ЈН 3, уз чињеницу да је понудио и најнижу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