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1387/2022-2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Фластери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146.300,00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8) - наручилац након прегледа и стручне оцене понуда утврди да су све понуде неприхватљиве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Фластери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146.300,00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Фластери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Фластери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438522.00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Фластери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438522.00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Фластери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365.435,00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438.522,00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Фластери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 прелазе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  <w:w w:val="100"/>
        </w:rPr>
        <w:t>понуде прелазе износ процењене вредности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